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380A2" w14:textId="77777777" w:rsidR="00BC6486" w:rsidRDefault="00BC6486" w:rsidP="007B2742">
      <w:pPr>
        <w:spacing w:before="240" w:after="120" w:line="360" w:lineRule="auto"/>
        <w:jc w:val="right"/>
        <w:rPr>
          <w:rFonts w:asciiTheme="minorHAnsi" w:hAnsiTheme="minorHAnsi" w:cstheme="minorHAnsi"/>
        </w:rPr>
      </w:pPr>
    </w:p>
    <w:p w14:paraId="0C70BB59" w14:textId="7BC5A8AC" w:rsidR="007B2742" w:rsidRPr="007B2742" w:rsidRDefault="007B2742" w:rsidP="007B2742">
      <w:pPr>
        <w:spacing w:before="240" w:after="120" w:line="360" w:lineRule="auto"/>
        <w:jc w:val="right"/>
        <w:rPr>
          <w:rFonts w:asciiTheme="minorHAnsi" w:hAnsiTheme="minorHAnsi" w:cstheme="minorHAnsi"/>
        </w:rPr>
      </w:pPr>
      <w:r w:rsidRPr="007B2742">
        <w:rPr>
          <w:rFonts w:asciiTheme="minorHAnsi" w:hAnsiTheme="minorHAnsi" w:cstheme="minorHAnsi"/>
        </w:rPr>
        <w:t xml:space="preserve">Łódź, </w:t>
      </w:r>
      <w:r w:rsidR="00BC6486">
        <w:rPr>
          <w:rFonts w:asciiTheme="minorHAnsi" w:hAnsiTheme="minorHAnsi" w:cstheme="minorHAnsi"/>
        </w:rPr>
        <w:t>9</w:t>
      </w:r>
      <w:r w:rsidR="00E46284">
        <w:rPr>
          <w:rFonts w:asciiTheme="minorHAnsi" w:hAnsiTheme="minorHAnsi" w:cstheme="minorHAnsi"/>
        </w:rPr>
        <w:t xml:space="preserve"> czerwca</w:t>
      </w:r>
      <w:r w:rsidRPr="007B2742">
        <w:rPr>
          <w:rFonts w:asciiTheme="minorHAnsi" w:hAnsiTheme="minorHAnsi" w:cstheme="minorHAnsi"/>
        </w:rPr>
        <w:t xml:space="preserve"> 20</w:t>
      </w:r>
      <w:r w:rsidR="006A3D4D">
        <w:rPr>
          <w:rFonts w:asciiTheme="minorHAnsi" w:hAnsiTheme="minorHAnsi" w:cstheme="minorHAnsi"/>
        </w:rPr>
        <w:t>20</w:t>
      </w:r>
      <w:r w:rsidRPr="007B2742">
        <w:rPr>
          <w:rFonts w:asciiTheme="minorHAnsi" w:hAnsiTheme="minorHAnsi" w:cstheme="minorHAnsi"/>
        </w:rPr>
        <w:t xml:space="preserve"> r.</w:t>
      </w:r>
    </w:p>
    <w:p w14:paraId="5BD004CC" w14:textId="77777777" w:rsidR="007B2742" w:rsidRPr="007B2742" w:rsidRDefault="007B2742" w:rsidP="007B2742">
      <w:pPr>
        <w:spacing w:before="240" w:after="120" w:line="360" w:lineRule="auto"/>
        <w:rPr>
          <w:rFonts w:asciiTheme="minorHAnsi" w:hAnsiTheme="minorHAnsi" w:cstheme="minorHAnsi"/>
        </w:rPr>
      </w:pPr>
      <w:r w:rsidRPr="007B2742">
        <w:rPr>
          <w:rFonts w:asciiTheme="minorHAnsi" w:hAnsiTheme="minorHAnsi" w:cstheme="minorHAnsi"/>
        </w:rPr>
        <w:t>Informacja prasowa</w:t>
      </w:r>
    </w:p>
    <w:p w14:paraId="25C6B67A" w14:textId="20D1C539" w:rsidR="008E40EF" w:rsidRDefault="008E40EF">
      <w:pPr>
        <w:jc w:val="both"/>
      </w:pPr>
    </w:p>
    <w:p w14:paraId="2A87DB79" w14:textId="3172E2A3" w:rsidR="004B280C" w:rsidRDefault="00880F9B" w:rsidP="004B280C">
      <w:pPr>
        <w:jc w:val="center"/>
        <w:rPr>
          <w:b/>
          <w:bCs/>
        </w:rPr>
      </w:pPr>
      <w:r>
        <w:rPr>
          <w:b/>
          <w:bCs/>
        </w:rPr>
        <w:t xml:space="preserve">Agencja marketingu </w:t>
      </w:r>
      <w:proofErr w:type="spellStart"/>
      <w:r>
        <w:rPr>
          <w:b/>
          <w:bCs/>
        </w:rPr>
        <w:t>influencerskiego</w:t>
      </w:r>
      <w:proofErr w:type="spellEnd"/>
      <w:r>
        <w:rPr>
          <w:b/>
          <w:bCs/>
        </w:rPr>
        <w:t xml:space="preserve"> </w:t>
      </w:r>
      <w:r w:rsidR="004F515D">
        <w:rPr>
          <w:b/>
          <w:bCs/>
        </w:rPr>
        <w:t xml:space="preserve">BrandLift </w:t>
      </w:r>
      <w:r>
        <w:rPr>
          <w:b/>
          <w:bCs/>
        </w:rPr>
        <w:t xml:space="preserve">przeprowadziła </w:t>
      </w:r>
      <w:r w:rsidR="00D07360">
        <w:rPr>
          <w:b/>
          <w:bCs/>
        </w:rPr>
        <w:t>kampanię</w:t>
      </w:r>
      <w:r w:rsidR="004F515D">
        <w:rPr>
          <w:b/>
          <w:bCs/>
        </w:rPr>
        <w:t xml:space="preserve"> z marką AVON </w:t>
      </w:r>
    </w:p>
    <w:p w14:paraId="3395A49D" w14:textId="0ED8DED9" w:rsidR="004F515D" w:rsidRDefault="004F515D" w:rsidP="004B280C">
      <w:pPr>
        <w:jc w:val="center"/>
        <w:rPr>
          <w:b/>
          <w:bCs/>
        </w:rPr>
      </w:pPr>
    </w:p>
    <w:p w14:paraId="30E9ED12" w14:textId="0527B63C" w:rsidR="004F515D" w:rsidRDefault="004F515D" w:rsidP="004F515D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Agencja marketingu </w:t>
      </w:r>
      <w:proofErr w:type="spellStart"/>
      <w:r>
        <w:rPr>
          <w:b/>
          <w:bCs/>
        </w:rPr>
        <w:t>influencerskiego</w:t>
      </w:r>
      <w:proofErr w:type="spellEnd"/>
      <w:r>
        <w:rPr>
          <w:b/>
          <w:bCs/>
        </w:rPr>
        <w:t xml:space="preserve"> BrandLift </w:t>
      </w:r>
      <w:r w:rsidR="00880F9B">
        <w:rPr>
          <w:b/>
          <w:bCs/>
        </w:rPr>
        <w:t>przeprowadziła kampanię</w:t>
      </w:r>
      <w:r>
        <w:rPr>
          <w:b/>
          <w:bCs/>
        </w:rPr>
        <w:t xml:space="preserve"> z marką AVON przy promocji najnowszych zapachów </w:t>
      </w:r>
      <w:proofErr w:type="spellStart"/>
      <w:r w:rsidRPr="004F515D">
        <w:rPr>
          <w:b/>
          <w:bCs/>
        </w:rPr>
        <w:t>Artistique</w:t>
      </w:r>
      <w:proofErr w:type="spellEnd"/>
      <w:r w:rsidRPr="004F515D">
        <w:rPr>
          <w:b/>
          <w:bCs/>
        </w:rPr>
        <w:t xml:space="preserve"> </w:t>
      </w:r>
      <w:proofErr w:type="spellStart"/>
      <w:r w:rsidRPr="004F515D">
        <w:rPr>
          <w:b/>
          <w:bCs/>
        </w:rPr>
        <w:t>Parfumiers</w:t>
      </w:r>
      <w:proofErr w:type="spellEnd"/>
      <w:r>
        <w:rPr>
          <w:b/>
          <w:bCs/>
        </w:rPr>
        <w:t xml:space="preserve">, </w:t>
      </w:r>
      <w:r w:rsidRPr="004F515D">
        <w:rPr>
          <w:b/>
          <w:bCs/>
        </w:rPr>
        <w:t>stworzonych przez mistrzów perfumiarstwa</w:t>
      </w:r>
      <w:r>
        <w:rPr>
          <w:b/>
          <w:bCs/>
        </w:rPr>
        <w:t xml:space="preserve"> współpracujących z </w:t>
      </w:r>
      <w:proofErr w:type="spellStart"/>
      <w:r>
        <w:rPr>
          <w:b/>
          <w:bCs/>
        </w:rPr>
        <w:t>brandami</w:t>
      </w:r>
      <w:proofErr w:type="spellEnd"/>
      <w:r>
        <w:rPr>
          <w:b/>
          <w:bCs/>
        </w:rPr>
        <w:t xml:space="preserve"> takimi jak </w:t>
      </w:r>
      <w:r w:rsidRPr="004F515D">
        <w:rPr>
          <w:b/>
          <w:bCs/>
        </w:rPr>
        <w:t xml:space="preserve">Channel czy </w:t>
      </w:r>
      <w:proofErr w:type="spellStart"/>
      <w:r w:rsidRPr="004F515D">
        <w:rPr>
          <w:b/>
          <w:bCs/>
        </w:rPr>
        <w:t>Givenchy</w:t>
      </w:r>
      <w:proofErr w:type="spellEnd"/>
      <w:r w:rsidRPr="004F515D">
        <w:rPr>
          <w:b/>
          <w:bCs/>
        </w:rPr>
        <w:t>.</w:t>
      </w:r>
      <w:r>
        <w:rPr>
          <w:b/>
          <w:bCs/>
        </w:rPr>
        <w:t xml:space="preserve"> AVON </w:t>
      </w:r>
      <w:r w:rsidR="001746E2">
        <w:rPr>
          <w:b/>
          <w:bCs/>
        </w:rPr>
        <w:t>to najbardziej pożądany,</w:t>
      </w:r>
      <w:r w:rsidRPr="004F515D">
        <w:rPr>
          <w:b/>
          <w:bCs/>
        </w:rPr>
        <w:t xml:space="preserve"> a zarazem jeden z najbardziej wymagających graczy na polskim rynku </w:t>
      </w:r>
      <w:proofErr w:type="spellStart"/>
      <w:r w:rsidRPr="004F515D">
        <w:rPr>
          <w:b/>
          <w:bCs/>
        </w:rPr>
        <w:t>beauty</w:t>
      </w:r>
      <w:proofErr w:type="spellEnd"/>
      <w:r w:rsidRPr="004F515D">
        <w:rPr>
          <w:b/>
          <w:bCs/>
        </w:rPr>
        <w:t>.</w:t>
      </w:r>
      <w:r>
        <w:rPr>
          <w:b/>
          <w:bCs/>
        </w:rPr>
        <w:t xml:space="preserve"> </w:t>
      </w:r>
    </w:p>
    <w:p w14:paraId="6817321E" w14:textId="62420D5D" w:rsidR="004F515D" w:rsidRDefault="00806B76" w:rsidP="004F515D">
      <w:pPr>
        <w:spacing w:line="360" w:lineRule="auto"/>
        <w:jc w:val="both"/>
      </w:pPr>
      <w:r>
        <w:rPr>
          <w:b/>
          <w:bCs/>
        </w:rPr>
        <w:br/>
      </w:r>
      <w:r w:rsidR="00395452">
        <w:t xml:space="preserve">Zapachy </w:t>
      </w:r>
      <w:proofErr w:type="spellStart"/>
      <w:r w:rsidR="00395452" w:rsidRPr="00395452">
        <w:t>Artistique</w:t>
      </w:r>
      <w:proofErr w:type="spellEnd"/>
      <w:r w:rsidR="00395452" w:rsidRPr="00395452">
        <w:t xml:space="preserve"> </w:t>
      </w:r>
      <w:proofErr w:type="spellStart"/>
      <w:r w:rsidR="00395452" w:rsidRPr="00395452">
        <w:t>Parfumiers</w:t>
      </w:r>
      <w:proofErr w:type="spellEnd"/>
      <w:r w:rsidR="00395452">
        <w:t xml:space="preserve"> to produkty z górnej półki. Do stworzenia trzech niezwykłych kompozycji marka </w:t>
      </w:r>
      <w:r w:rsidR="007757A7">
        <w:t xml:space="preserve">AVON </w:t>
      </w:r>
      <w:r w:rsidR="00395452">
        <w:t xml:space="preserve">zaprosiła </w:t>
      </w:r>
      <w:r w:rsidR="00395452">
        <w:rPr>
          <w:rFonts w:eastAsia="Times New Roman"/>
        </w:rPr>
        <w:t>światowej sławy francuskich senselierów</w:t>
      </w:r>
      <w:r w:rsidR="00395452">
        <w:t xml:space="preserve">, na co dzień współpracujących ze światowymi </w:t>
      </w:r>
      <w:r w:rsidR="001746E2">
        <w:t>markami</w:t>
      </w:r>
      <w:r w:rsidR="00395452">
        <w:t xml:space="preserve">. </w:t>
      </w:r>
      <w:r w:rsidR="00395452" w:rsidRPr="00395452">
        <w:t xml:space="preserve">Maurice </w:t>
      </w:r>
      <w:proofErr w:type="spellStart"/>
      <w:r w:rsidR="00395452" w:rsidRPr="00395452">
        <w:t>Roucel</w:t>
      </w:r>
      <w:proofErr w:type="spellEnd"/>
      <w:r w:rsidR="00395452" w:rsidRPr="00395452">
        <w:t xml:space="preserve">, Emilie </w:t>
      </w:r>
      <w:proofErr w:type="spellStart"/>
      <w:r w:rsidR="00395452" w:rsidRPr="00395452">
        <w:t>Coppermann</w:t>
      </w:r>
      <w:proofErr w:type="spellEnd"/>
      <w:r w:rsidR="00395452" w:rsidRPr="00395452">
        <w:t xml:space="preserve"> oraz Alexandra </w:t>
      </w:r>
      <w:proofErr w:type="spellStart"/>
      <w:r w:rsidR="00395452" w:rsidRPr="00395452">
        <w:t>Carlin</w:t>
      </w:r>
      <w:proofErr w:type="spellEnd"/>
      <w:r w:rsidR="007757A7">
        <w:t xml:space="preserve"> </w:t>
      </w:r>
      <w:r w:rsidR="00395452" w:rsidRPr="00395452">
        <w:t xml:space="preserve">opracowali kompozycje inspirowane wspomnieniami, zawierające akordy irysa, paczuli i </w:t>
      </w:r>
      <w:proofErr w:type="spellStart"/>
      <w:r w:rsidR="00395452" w:rsidRPr="00395452">
        <w:t>magnoli</w:t>
      </w:r>
      <w:proofErr w:type="spellEnd"/>
      <w:r w:rsidR="00395452" w:rsidRPr="00395452">
        <w:t xml:space="preserve">. </w:t>
      </w:r>
      <w:r w:rsidR="00395452">
        <w:t xml:space="preserve">Celem kampanii realizowanej przez BrandLift jest promocja zapachów na Instagramie za pomocą </w:t>
      </w:r>
      <w:proofErr w:type="spellStart"/>
      <w:r w:rsidR="00395452">
        <w:t>mikroinfuencerów</w:t>
      </w:r>
      <w:proofErr w:type="spellEnd"/>
      <w:r w:rsidR="00395452">
        <w:t xml:space="preserve"> oraz celebrytów. Posłuży do tego </w:t>
      </w:r>
      <w:r w:rsidR="007757A7">
        <w:t xml:space="preserve">m.in. </w:t>
      </w:r>
      <w:r w:rsidR="00395452">
        <w:t>hasztag  #</w:t>
      </w:r>
      <w:r w:rsidR="00395452" w:rsidRPr="00395452">
        <w:t>AVONartists</w:t>
      </w:r>
      <w:r w:rsidR="00395452">
        <w:t xml:space="preserve">. </w:t>
      </w:r>
    </w:p>
    <w:p w14:paraId="1225EB07" w14:textId="53B62802" w:rsidR="00395452" w:rsidRDefault="00395452" w:rsidP="004F515D">
      <w:pPr>
        <w:spacing w:line="360" w:lineRule="auto"/>
        <w:jc w:val="both"/>
      </w:pPr>
    </w:p>
    <w:p w14:paraId="0E29C4F9" w14:textId="4BE5DF59" w:rsidR="00395452" w:rsidRDefault="00395452" w:rsidP="00BD758D">
      <w:pPr>
        <w:spacing w:line="360" w:lineRule="auto"/>
        <w:jc w:val="both"/>
      </w:pPr>
      <w:r>
        <w:t xml:space="preserve"> –</w:t>
      </w:r>
      <w:r w:rsidR="00BD758D">
        <w:t xml:space="preserve">  </w:t>
      </w:r>
      <w:r w:rsidR="00BD758D" w:rsidRPr="00BD758D">
        <w:rPr>
          <w:i/>
          <w:iCs/>
        </w:rPr>
        <w:t xml:space="preserve">Motywem przewodnim kampanii były inspiracje w procesie twórczym nawiązujące do kreowania zapachów. </w:t>
      </w:r>
      <w:r w:rsidRPr="00BD758D">
        <w:rPr>
          <w:i/>
          <w:iCs/>
        </w:rPr>
        <w:t xml:space="preserve">Współpracujący z nami </w:t>
      </w:r>
      <w:proofErr w:type="spellStart"/>
      <w:r w:rsidRPr="00BD758D">
        <w:rPr>
          <w:i/>
          <w:iCs/>
        </w:rPr>
        <w:t>influencerzy</w:t>
      </w:r>
      <w:proofErr w:type="spellEnd"/>
      <w:r w:rsidRPr="00BD758D">
        <w:rPr>
          <w:i/>
          <w:iCs/>
        </w:rPr>
        <w:t xml:space="preserve"> otrzymali kilka nowych zapachów, a ich zadaniem </w:t>
      </w:r>
      <w:r w:rsidR="007213B2">
        <w:rPr>
          <w:i/>
          <w:iCs/>
        </w:rPr>
        <w:t xml:space="preserve">było </w:t>
      </w:r>
      <w:r w:rsidRPr="00BD758D">
        <w:rPr>
          <w:i/>
          <w:iCs/>
        </w:rPr>
        <w:t xml:space="preserve">przedstawienie produktów w ciekawy sposób. </w:t>
      </w:r>
      <w:r w:rsidR="00391FA8" w:rsidRPr="00BD758D">
        <w:rPr>
          <w:i/>
          <w:iCs/>
        </w:rPr>
        <w:t xml:space="preserve">Do współpracy zaprosiliśmy zarówno celebrytów, jak i </w:t>
      </w:r>
      <w:proofErr w:type="spellStart"/>
      <w:r w:rsidR="00391FA8" w:rsidRPr="00BD758D">
        <w:rPr>
          <w:i/>
          <w:iCs/>
        </w:rPr>
        <w:t>mikroinfluencerów</w:t>
      </w:r>
      <w:proofErr w:type="spellEnd"/>
      <w:r w:rsidR="00391FA8" w:rsidRPr="00BD758D">
        <w:rPr>
          <w:i/>
          <w:iCs/>
        </w:rPr>
        <w:t xml:space="preserve">. </w:t>
      </w:r>
      <w:r w:rsidR="007757A7" w:rsidRPr="00BD758D">
        <w:rPr>
          <w:i/>
          <w:iCs/>
        </w:rPr>
        <w:t xml:space="preserve">Nowe perfumy marki AVON promowały między innymi aktorki Anna Mucha czy Joanna </w:t>
      </w:r>
      <w:proofErr w:type="spellStart"/>
      <w:r w:rsidR="007757A7" w:rsidRPr="00BD758D">
        <w:rPr>
          <w:i/>
          <w:iCs/>
        </w:rPr>
        <w:t>Opozda</w:t>
      </w:r>
      <w:proofErr w:type="spellEnd"/>
      <w:r w:rsidR="007757A7" w:rsidRPr="00BD758D">
        <w:rPr>
          <w:i/>
          <w:iCs/>
        </w:rPr>
        <w:t xml:space="preserve">, stylistka Martyna </w:t>
      </w:r>
      <w:proofErr w:type="spellStart"/>
      <w:r w:rsidR="007757A7" w:rsidRPr="00BD758D">
        <w:rPr>
          <w:i/>
          <w:iCs/>
        </w:rPr>
        <w:t>Wendzikowska</w:t>
      </w:r>
      <w:proofErr w:type="spellEnd"/>
      <w:r w:rsidR="007757A7" w:rsidRPr="00BD758D">
        <w:rPr>
          <w:i/>
          <w:iCs/>
        </w:rPr>
        <w:t xml:space="preserve"> oraz choreografka i tancerka Sylwia </w:t>
      </w:r>
      <w:proofErr w:type="spellStart"/>
      <w:r w:rsidR="007757A7" w:rsidRPr="00BD758D">
        <w:rPr>
          <w:i/>
          <w:iCs/>
        </w:rPr>
        <w:t>Madeńska</w:t>
      </w:r>
      <w:proofErr w:type="spellEnd"/>
      <w:r w:rsidR="007757A7">
        <w:t xml:space="preserve"> – mówi dyrektor zarządzający BrandLift Karina Hertel. </w:t>
      </w:r>
    </w:p>
    <w:p w14:paraId="24ECF597" w14:textId="6AF2166C" w:rsidR="00391FA8" w:rsidRDefault="00391FA8" w:rsidP="007757A7">
      <w:pPr>
        <w:spacing w:line="360" w:lineRule="auto"/>
      </w:pPr>
    </w:p>
    <w:p w14:paraId="262AF64C" w14:textId="31ECFB93" w:rsidR="00395452" w:rsidRDefault="007213B2" w:rsidP="004F515D">
      <w:pPr>
        <w:spacing w:line="360" w:lineRule="auto"/>
        <w:jc w:val="both"/>
      </w:pPr>
      <w:r>
        <w:t>Kampania</w:t>
      </w:r>
      <w:r w:rsidR="00EC32D0">
        <w:t xml:space="preserve"> okazała się sukcesem. </w:t>
      </w:r>
      <w:r w:rsidR="00EB5BFE">
        <w:t xml:space="preserve">Łączny zasięg to ponad 1 mln odsłon – był dwukrotnie większy niż pierwotnie zakładano. </w:t>
      </w:r>
    </w:p>
    <w:p w14:paraId="1FDEEF07" w14:textId="77777777" w:rsidR="0079370F" w:rsidRDefault="0079370F" w:rsidP="004F515D">
      <w:pPr>
        <w:spacing w:line="360" w:lineRule="auto"/>
        <w:jc w:val="both"/>
      </w:pPr>
    </w:p>
    <w:p w14:paraId="3172A162" w14:textId="4E47397A" w:rsidR="00880F9B" w:rsidRPr="00880F9B" w:rsidRDefault="00880F9B" w:rsidP="004F515D">
      <w:pPr>
        <w:spacing w:line="360" w:lineRule="auto"/>
        <w:jc w:val="both"/>
        <w:rPr>
          <w:i/>
          <w:iCs/>
        </w:rPr>
      </w:pPr>
      <w:r>
        <w:t xml:space="preserve"> – </w:t>
      </w:r>
      <w:r w:rsidR="00EB5BFE" w:rsidRPr="00EB5BFE">
        <w:rPr>
          <w:i/>
          <w:iCs/>
        </w:rPr>
        <w:t xml:space="preserve">W tej kampanii dobór </w:t>
      </w:r>
      <w:proofErr w:type="spellStart"/>
      <w:r w:rsidR="00EB5BFE" w:rsidRPr="00EB5BFE">
        <w:rPr>
          <w:i/>
          <w:iCs/>
        </w:rPr>
        <w:t>influencerów</w:t>
      </w:r>
      <w:proofErr w:type="spellEnd"/>
      <w:r w:rsidR="00EB5BFE" w:rsidRPr="00EB5BFE">
        <w:rPr>
          <w:i/>
          <w:iCs/>
        </w:rPr>
        <w:t xml:space="preserve"> oraz ich wiarygodność i autentyczność były kluczowe. Proces powstawania zapachów wymaga kunsztu, dlatego postawiliśmy na twórców Instagrama, którzy zgromadzili obserwatorów doceniających i śledzących ich pasje. Zaprosiliśmy do współpracy osoby, </w:t>
      </w:r>
      <w:r w:rsidR="00EB5BFE" w:rsidRPr="00EB5BFE">
        <w:rPr>
          <w:i/>
          <w:iCs/>
        </w:rPr>
        <w:lastRenderedPageBreak/>
        <w:t xml:space="preserve">które dzielą się z innymi swoim unikalnym talentem i doceniają rzemiosło mistrzów perfumiarstwa, twórców zapachów Avon </w:t>
      </w:r>
      <w:proofErr w:type="spellStart"/>
      <w:r w:rsidR="00EB5BFE" w:rsidRPr="00EB5BFE">
        <w:rPr>
          <w:i/>
          <w:iCs/>
        </w:rPr>
        <w:t>Artistique</w:t>
      </w:r>
      <w:proofErr w:type="spellEnd"/>
      <w:r w:rsidR="00EB5BFE" w:rsidRPr="00EB5BFE">
        <w:rPr>
          <w:i/>
          <w:iCs/>
        </w:rPr>
        <w:t xml:space="preserve"> – zaznacza Agnieszka </w:t>
      </w:r>
      <w:proofErr w:type="spellStart"/>
      <w:r w:rsidR="00EB5BFE" w:rsidRPr="00EB5BFE">
        <w:rPr>
          <w:i/>
          <w:iCs/>
        </w:rPr>
        <w:t>Gadoś</w:t>
      </w:r>
      <w:proofErr w:type="spellEnd"/>
      <w:r w:rsidR="00EB5BFE" w:rsidRPr="00EB5BFE">
        <w:rPr>
          <w:i/>
          <w:iCs/>
        </w:rPr>
        <w:t xml:space="preserve">, </w:t>
      </w:r>
      <w:proofErr w:type="spellStart"/>
      <w:r w:rsidR="00EB5BFE" w:rsidRPr="00EB5BFE">
        <w:rPr>
          <w:i/>
          <w:iCs/>
        </w:rPr>
        <w:t>Head</w:t>
      </w:r>
      <w:proofErr w:type="spellEnd"/>
      <w:r w:rsidR="00EB5BFE" w:rsidRPr="00EB5BFE">
        <w:rPr>
          <w:i/>
          <w:iCs/>
        </w:rPr>
        <w:t xml:space="preserve"> of Media &amp; </w:t>
      </w:r>
      <w:proofErr w:type="spellStart"/>
      <w:r w:rsidR="00EB5BFE" w:rsidRPr="00EB5BFE">
        <w:rPr>
          <w:i/>
          <w:iCs/>
        </w:rPr>
        <w:t>Adverstising</w:t>
      </w:r>
      <w:proofErr w:type="spellEnd"/>
      <w:r w:rsidR="00EB5BFE" w:rsidRPr="00EB5BFE">
        <w:rPr>
          <w:i/>
          <w:iCs/>
        </w:rPr>
        <w:t>, Avon.</w:t>
      </w:r>
      <w:r w:rsidR="00EB5BFE">
        <w:rPr>
          <w:i/>
          <w:iCs/>
        </w:rPr>
        <w:t xml:space="preserve"> </w:t>
      </w:r>
    </w:p>
    <w:p w14:paraId="6CD4A851" w14:textId="354A269C" w:rsidR="00225BD9" w:rsidRDefault="00225BD9" w:rsidP="004F515D">
      <w:pPr>
        <w:spacing w:line="360" w:lineRule="auto"/>
        <w:jc w:val="both"/>
      </w:pPr>
    </w:p>
    <w:p w14:paraId="78B7F9D2" w14:textId="3C65DF86" w:rsidR="00225BD9" w:rsidRDefault="00806B76" w:rsidP="00806B76">
      <w:pPr>
        <w:spacing w:line="360" w:lineRule="auto"/>
      </w:pPr>
      <w:r>
        <w:rPr>
          <w:noProof/>
        </w:rPr>
        <w:drawing>
          <wp:inline distT="0" distB="0" distL="0" distR="0" wp14:anchorId="2B3CE1C9" wp14:editId="68160DCC">
            <wp:extent cx="5760720" cy="59213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4DF6" w14:textId="77777777" w:rsidR="00EC32D0" w:rsidRDefault="00EC32D0" w:rsidP="004F515D">
      <w:pPr>
        <w:spacing w:line="360" w:lineRule="auto"/>
        <w:jc w:val="both"/>
      </w:pPr>
    </w:p>
    <w:p w14:paraId="43ACCF76" w14:textId="76324DA8" w:rsidR="00395452" w:rsidRDefault="00395452" w:rsidP="004F515D">
      <w:pPr>
        <w:spacing w:line="360" w:lineRule="auto"/>
        <w:jc w:val="both"/>
        <w:rPr>
          <w:b/>
          <w:bCs/>
        </w:rPr>
      </w:pPr>
      <w:r>
        <w:t xml:space="preserve">Na potrzeby kampanii powstała </w:t>
      </w:r>
      <w:r w:rsidR="00EC32D0">
        <w:t xml:space="preserve">też </w:t>
      </w:r>
      <w:r>
        <w:t xml:space="preserve">specjalna grafika stworzona przez </w:t>
      </w:r>
      <w:r w:rsidR="007213B2">
        <w:t xml:space="preserve">młodą, </w:t>
      </w:r>
      <w:r>
        <w:t xml:space="preserve">cenioną artystkę i ilustratora – Martynę </w:t>
      </w:r>
      <w:proofErr w:type="spellStart"/>
      <w:r>
        <w:t>Wilner</w:t>
      </w:r>
      <w:proofErr w:type="spellEnd"/>
      <w:r>
        <w:t xml:space="preserve">. </w:t>
      </w:r>
    </w:p>
    <w:p w14:paraId="30D94275" w14:textId="77777777" w:rsidR="004F515D" w:rsidRDefault="004F515D" w:rsidP="004F515D">
      <w:pPr>
        <w:spacing w:line="360" w:lineRule="auto"/>
        <w:jc w:val="both"/>
        <w:rPr>
          <w:b/>
          <w:bCs/>
        </w:rPr>
      </w:pPr>
    </w:p>
    <w:p w14:paraId="02598067" w14:textId="046002C8" w:rsidR="004F515D" w:rsidRDefault="004F515D" w:rsidP="00395452">
      <w:pPr>
        <w:spacing w:line="360" w:lineRule="auto"/>
        <w:rPr>
          <w:b/>
          <w:bCs/>
        </w:rPr>
      </w:pPr>
      <w:r>
        <w:rPr>
          <w:b/>
          <w:bCs/>
        </w:rPr>
        <w:t>Kampanie produktowe i społeczne</w:t>
      </w:r>
      <w:r w:rsidR="00395452">
        <w:rPr>
          <w:b/>
          <w:bCs/>
        </w:rPr>
        <w:br/>
      </w:r>
    </w:p>
    <w:p w14:paraId="433960CD" w14:textId="13947A5B" w:rsidR="004F515D" w:rsidRDefault="004F515D" w:rsidP="004F515D">
      <w:pPr>
        <w:spacing w:line="360" w:lineRule="auto"/>
        <w:jc w:val="both"/>
      </w:pPr>
      <w:r>
        <w:lastRenderedPageBreak/>
        <w:t xml:space="preserve">To kolejna kampania realizowana przez agencję marketingu </w:t>
      </w:r>
      <w:proofErr w:type="spellStart"/>
      <w:r>
        <w:t>influencerskiego</w:t>
      </w:r>
      <w:proofErr w:type="spellEnd"/>
      <w:r>
        <w:t xml:space="preserve"> BrandLift. Agencja prowadziła m.in. kampanię Samsung reprezentując </w:t>
      </w:r>
      <w:proofErr w:type="spellStart"/>
      <w:r>
        <w:t>Maffashion</w:t>
      </w:r>
      <w:proofErr w:type="spellEnd"/>
      <w:r>
        <w:t xml:space="preserve">, tym samym pomagając promować najnowszy model kompaktowego telefonu. </w:t>
      </w:r>
      <w:proofErr w:type="spellStart"/>
      <w:r w:rsidR="001746E2">
        <w:t>Brandlift</w:t>
      </w:r>
      <w:proofErr w:type="spellEnd"/>
      <w:r w:rsidR="001746E2">
        <w:t xml:space="preserve"> </w:t>
      </w:r>
      <w:r>
        <w:t xml:space="preserve">prowadzi również działania dla marek: </w:t>
      </w:r>
      <w:proofErr w:type="spellStart"/>
      <w:r>
        <w:t>Nivea</w:t>
      </w:r>
      <w:proofErr w:type="spellEnd"/>
      <w:r>
        <w:t xml:space="preserve"> – promując innowacyjne produkty, Remington, </w:t>
      </w:r>
      <w:proofErr w:type="spellStart"/>
      <w:r>
        <w:t>Velux</w:t>
      </w:r>
      <w:proofErr w:type="spellEnd"/>
      <w:r>
        <w:t xml:space="preserve">, Dell, Empik Foto czy sieci sklepów Żabka. BrandLift prowadził również działania mające na celu promowanie Stoczni Gdańskiej i wpisanie obiektu na Listę Światowego Dziedzictwa UNESCO. </w:t>
      </w:r>
      <w:r w:rsidR="001746E2">
        <w:t>K</w:t>
      </w:r>
      <w:r>
        <w:t xml:space="preserve">ampania społeczna była prowadzona na zlecenie Narodowego Instytut Dziedzictwa. </w:t>
      </w:r>
    </w:p>
    <w:p w14:paraId="038A4869" w14:textId="77777777" w:rsidR="00395452" w:rsidRPr="004F515D" w:rsidRDefault="00395452" w:rsidP="004F515D">
      <w:pPr>
        <w:spacing w:line="360" w:lineRule="auto"/>
        <w:jc w:val="both"/>
      </w:pPr>
    </w:p>
    <w:p w14:paraId="5EDD7B0E" w14:textId="77777777" w:rsidR="00395452" w:rsidRPr="006A3D4D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A3D4D">
        <w:rPr>
          <w:rFonts w:asciiTheme="minorHAnsi" w:hAnsiTheme="minorHAnsi" w:cstheme="minorHAnsi"/>
          <w:sz w:val="18"/>
          <w:szCs w:val="18"/>
        </w:rPr>
        <w:t>***</w:t>
      </w:r>
    </w:p>
    <w:p w14:paraId="71C6A3DF" w14:textId="5AD31911" w:rsidR="00395452" w:rsidRPr="006A3D4D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A3D4D">
        <w:rPr>
          <w:rFonts w:asciiTheme="minorHAnsi" w:hAnsiTheme="minorHAnsi" w:cstheme="minorHAnsi"/>
          <w:sz w:val="18"/>
          <w:szCs w:val="18"/>
        </w:rPr>
        <w:t xml:space="preserve">Badanie „Potencjał sprzedażowy Instagrama. Raport BrandLift” zostało wykonane na zlecenie agencji marketingu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influencerskiego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BrandLift. Badanie ilościowe zostało zrealizowane techniką CAWI w społeczności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Zymetria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w listopadzie 2019 r. na grupie 400</w:t>
      </w:r>
      <w:r w:rsidR="00F13746">
        <w:rPr>
          <w:rFonts w:asciiTheme="minorHAnsi" w:hAnsiTheme="minorHAnsi" w:cstheme="minorHAnsi"/>
          <w:sz w:val="18"/>
          <w:szCs w:val="18"/>
        </w:rPr>
        <w:t>0</w:t>
      </w:r>
      <w:r w:rsidRPr="006A3D4D">
        <w:rPr>
          <w:rFonts w:asciiTheme="minorHAnsi" w:hAnsiTheme="minorHAnsi" w:cstheme="minorHAnsi"/>
          <w:sz w:val="18"/>
          <w:szCs w:val="18"/>
        </w:rPr>
        <w:t xml:space="preserve"> osób w wieku 18-49 lat, która regularnie korzysta z Instagrama. Jego celem było poznanie użytkowników Instagrama, podejmowanych przez nich działań, zwyczajów i opinii nt. serwisu. Badanie obejmowało m.in. znajomość i używanie mediów społecznościowych, częstotliwość, preferencje oraz skojarzenia i intensywność reklam. Sprawdzono również zachowanie użytkowników na Instagramie, powody korzystania z tego portalu czy zachęcenie do kupna pod wpływem reklam. Badanie skupia się również wokół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influencerów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i korzystania z poleceń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influcencerów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na Instagramie.</w:t>
      </w:r>
    </w:p>
    <w:p w14:paraId="6C898F68" w14:textId="77777777" w:rsidR="00395452" w:rsidRPr="006A3D4D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44F6A1C" w14:textId="77777777" w:rsidR="00395452" w:rsidRPr="006A3D4D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A3D4D">
        <w:rPr>
          <w:rFonts w:asciiTheme="minorHAnsi" w:hAnsiTheme="minorHAnsi" w:cstheme="minorHAnsi"/>
          <w:sz w:val="18"/>
          <w:szCs w:val="18"/>
        </w:rPr>
        <w:t>***</w:t>
      </w:r>
    </w:p>
    <w:p w14:paraId="25A6B294" w14:textId="77777777" w:rsidR="00395452" w:rsidRPr="006A3D4D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A3D4D">
        <w:rPr>
          <w:rFonts w:asciiTheme="minorHAnsi" w:hAnsiTheme="minorHAnsi" w:cstheme="minorHAnsi"/>
          <w:sz w:val="18"/>
          <w:szCs w:val="18"/>
        </w:rPr>
        <w:t xml:space="preserve">BrandLift to agencja marketingu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influencerskiego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działająca zgodnie z filozofią marketingu 4.0, realizująca kampanie na Instagramie i docelowo innych kanałach społecznościowych. Firma specjalizuje się w łączeniu twórców z markami w ramach kampanii z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nano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- i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mikroinfluencerami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, jak również najbardziej wpływowymi i opiniotwórczymi postaciami ze świata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social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mediów. Agencja dysponuje autorską platformą technologiczną zapewniającą m.in. nadzór nad realizacją kampanii w czasie rzeczywistym oraz wykorzystuje światowej klasy narzędzia do weryfikacji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influencerów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pod kątem jakości i optymalizacji zasięgów. Agencja zbudowała autorską platformę do jak najbardziej efektywnego i skutecznego prowadzenia kampanii i automatyzacji całego procesu na linii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Influencer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– Agencja – Klient. Profile </w:t>
      </w:r>
      <w:proofErr w:type="spellStart"/>
      <w:r w:rsidRPr="006A3D4D">
        <w:rPr>
          <w:rFonts w:asciiTheme="minorHAnsi" w:hAnsiTheme="minorHAnsi" w:cstheme="minorHAnsi"/>
          <w:sz w:val="18"/>
          <w:szCs w:val="18"/>
        </w:rPr>
        <w:t>influencerów</w:t>
      </w:r>
      <w:proofErr w:type="spellEnd"/>
      <w:r w:rsidRPr="006A3D4D">
        <w:rPr>
          <w:rFonts w:asciiTheme="minorHAnsi" w:hAnsiTheme="minorHAnsi" w:cstheme="minorHAnsi"/>
          <w:sz w:val="18"/>
          <w:szCs w:val="18"/>
        </w:rPr>
        <w:t xml:space="preserve"> są szczegółowo analizowane pod kątem ich wiarygodności i deklarowanych parametrów kont, jak również dopasowywane do wymaganych do osiągnięcia wskaźników kampanii.</w:t>
      </w:r>
    </w:p>
    <w:p w14:paraId="071D9BBB" w14:textId="77777777" w:rsidR="00395452" w:rsidRPr="006A3D4D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15EBFEBF" w14:textId="77777777" w:rsidR="00395452" w:rsidRDefault="00395452" w:rsidP="00395452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A3D4D">
        <w:rPr>
          <w:rFonts w:asciiTheme="minorHAnsi" w:hAnsiTheme="minorHAnsi" w:cstheme="minorHAnsi"/>
          <w:sz w:val="18"/>
          <w:szCs w:val="18"/>
        </w:rPr>
        <w:t xml:space="preserve">Więcej informacji: </w:t>
      </w:r>
      <w:hyperlink r:id="rId9" w:history="1">
        <w:r w:rsidRPr="00670562">
          <w:rPr>
            <w:rStyle w:val="Hipercze"/>
            <w:rFonts w:asciiTheme="minorHAnsi" w:hAnsiTheme="minorHAnsi" w:cstheme="minorHAnsi"/>
            <w:sz w:val="18"/>
            <w:szCs w:val="18"/>
          </w:rPr>
          <w:t>www.brandlift.pl</w:t>
        </w:r>
      </w:hyperlink>
    </w:p>
    <w:p w14:paraId="1998A681" w14:textId="77777777" w:rsidR="00395452" w:rsidRPr="00507AA7" w:rsidRDefault="00395452" w:rsidP="00395452">
      <w:pPr>
        <w:spacing w:line="276" w:lineRule="auto"/>
        <w:jc w:val="both"/>
        <w:rPr>
          <w:rFonts w:asciiTheme="minorHAnsi" w:eastAsia="Times New Roman" w:hAnsiTheme="minorHAnsi" w:cstheme="minorHAnsi"/>
          <w:sz w:val="18"/>
          <w:szCs w:val="18"/>
        </w:rPr>
      </w:pPr>
    </w:p>
    <w:p w14:paraId="1038506C" w14:textId="77777777" w:rsidR="00395452" w:rsidRPr="00507AA7" w:rsidRDefault="00395452" w:rsidP="00395452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18"/>
          <w:szCs w:val="18"/>
        </w:rPr>
      </w:pPr>
      <w:r w:rsidRPr="00507AA7">
        <w:rPr>
          <w:rFonts w:asciiTheme="minorHAnsi" w:eastAsia="Times New Roman" w:hAnsiTheme="minorHAnsi" w:cstheme="minorHAnsi"/>
          <w:b/>
          <w:bCs/>
          <w:sz w:val="18"/>
          <w:szCs w:val="18"/>
        </w:rPr>
        <w:t>Kontakt dla mediów:</w:t>
      </w:r>
    </w:p>
    <w:p w14:paraId="5B72037E" w14:textId="77777777" w:rsidR="00395452" w:rsidRPr="00507AA7" w:rsidRDefault="00395452" w:rsidP="00395452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 w:cstheme="minorHAnsi"/>
          <w:bCs/>
          <w:sz w:val="18"/>
          <w:szCs w:val="18"/>
        </w:rPr>
      </w:pPr>
      <w:r w:rsidRPr="00507AA7">
        <w:rPr>
          <w:rFonts w:asciiTheme="minorHAnsi" w:eastAsia="Times New Roman" w:hAnsiTheme="minorHAnsi" w:cstheme="minorHAnsi"/>
          <w:bCs/>
          <w:sz w:val="18"/>
          <w:szCs w:val="18"/>
        </w:rPr>
        <w:t xml:space="preserve">Paulina Stępień, </w:t>
      </w:r>
      <w:hyperlink r:id="rId10" w:history="1">
        <w:r w:rsidRPr="00507AA7">
          <w:rPr>
            <w:rStyle w:val="Hipercze"/>
            <w:rFonts w:asciiTheme="minorHAnsi" w:eastAsia="Times New Roman" w:hAnsiTheme="minorHAnsi" w:cstheme="minorHAnsi"/>
            <w:bCs/>
            <w:sz w:val="18"/>
            <w:szCs w:val="18"/>
          </w:rPr>
          <w:t>Paulina.Stepien@38pr.pl</w:t>
        </w:r>
      </w:hyperlink>
      <w:r w:rsidRPr="00507AA7">
        <w:rPr>
          <w:rFonts w:asciiTheme="minorHAnsi" w:eastAsia="Times New Roman" w:hAnsiTheme="minorHAnsi" w:cstheme="minorHAnsi"/>
          <w:bCs/>
          <w:sz w:val="18"/>
          <w:szCs w:val="18"/>
        </w:rPr>
        <w:t>, tel. 505-313-324</w:t>
      </w:r>
    </w:p>
    <w:p w14:paraId="3FFCE4D2" w14:textId="77777777" w:rsidR="00395452" w:rsidRPr="00507AA7" w:rsidRDefault="00395452" w:rsidP="00395452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 w:cstheme="minorHAnsi"/>
          <w:bCs/>
          <w:sz w:val="18"/>
          <w:szCs w:val="18"/>
        </w:rPr>
      </w:pPr>
      <w:r w:rsidRPr="00507AA7">
        <w:rPr>
          <w:rFonts w:asciiTheme="minorHAnsi" w:eastAsia="Times New Roman" w:hAnsiTheme="minorHAnsi" w:cstheme="minorHAnsi"/>
          <w:bCs/>
          <w:sz w:val="18"/>
          <w:szCs w:val="18"/>
        </w:rPr>
        <w:t xml:space="preserve">Martyna Solińska, </w:t>
      </w:r>
      <w:hyperlink r:id="rId11" w:history="1">
        <w:r w:rsidRPr="00507AA7">
          <w:rPr>
            <w:rStyle w:val="Hipercze"/>
            <w:rFonts w:asciiTheme="minorHAnsi" w:eastAsia="Times New Roman" w:hAnsiTheme="minorHAnsi" w:cstheme="minorHAnsi"/>
            <w:bCs/>
            <w:sz w:val="18"/>
            <w:szCs w:val="18"/>
          </w:rPr>
          <w:t>Martyna.Solinska@38pr.pl</w:t>
        </w:r>
      </w:hyperlink>
      <w:r w:rsidRPr="00507AA7">
        <w:rPr>
          <w:rFonts w:asciiTheme="minorHAnsi" w:eastAsia="Times New Roman" w:hAnsiTheme="minorHAnsi" w:cstheme="minorHAnsi"/>
          <w:bCs/>
          <w:sz w:val="18"/>
          <w:szCs w:val="18"/>
        </w:rPr>
        <w:t>, tel. 502-690-101</w:t>
      </w:r>
    </w:p>
    <w:p w14:paraId="2298C1D9" w14:textId="3992CEF6" w:rsidR="004B280C" w:rsidRDefault="004B280C">
      <w:pPr>
        <w:jc w:val="both"/>
      </w:pPr>
    </w:p>
    <w:p w14:paraId="0ECA4D53" w14:textId="34CAB654" w:rsidR="006C556A" w:rsidRDefault="006C556A" w:rsidP="00746E75">
      <w:pPr>
        <w:spacing w:line="276" w:lineRule="auto"/>
        <w:jc w:val="both"/>
        <w:rPr>
          <w:b/>
          <w:bCs/>
        </w:rPr>
      </w:pPr>
    </w:p>
    <w:p w14:paraId="21FA5596" w14:textId="7BB09F47" w:rsidR="004B280C" w:rsidRPr="00870335" w:rsidRDefault="004B280C" w:rsidP="00746E75">
      <w:pPr>
        <w:jc w:val="both"/>
      </w:pPr>
    </w:p>
    <w:sectPr w:rsidR="004B280C" w:rsidRPr="0087033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28D75" w14:textId="77777777" w:rsidR="007A2673" w:rsidRDefault="007A2673" w:rsidP="008E40EF">
      <w:r>
        <w:separator/>
      </w:r>
    </w:p>
  </w:endnote>
  <w:endnote w:type="continuationSeparator" w:id="0">
    <w:p w14:paraId="3474EB15" w14:textId="77777777" w:rsidR="007A2673" w:rsidRDefault="007A2673" w:rsidP="008E4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15227500"/>
      <w:docPartObj>
        <w:docPartGallery w:val="Page Numbers (Bottom of Page)"/>
        <w:docPartUnique/>
      </w:docPartObj>
    </w:sdtPr>
    <w:sdtEndPr/>
    <w:sdtContent>
      <w:p w14:paraId="2AD77424" w14:textId="77777777" w:rsidR="00B33674" w:rsidRDefault="00B3367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427A" w14:textId="77777777" w:rsidR="00B33674" w:rsidRDefault="00B336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EDF4A" w14:textId="77777777" w:rsidR="007A2673" w:rsidRDefault="007A2673" w:rsidP="008E40EF">
      <w:r>
        <w:separator/>
      </w:r>
    </w:p>
  </w:footnote>
  <w:footnote w:type="continuationSeparator" w:id="0">
    <w:p w14:paraId="65990BDF" w14:textId="77777777" w:rsidR="007A2673" w:rsidRDefault="007A2673" w:rsidP="008E4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65AE9" w14:textId="77777777" w:rsidR="008E40EF" w:rsidRDefault="008E40EF">
    <w:pPr>
      <w:pStyle w:val="Nagwek"/>
    </w:pPr>
  </w:p>
  <w:p w14:paraId="720A7EDF" w14:textId="77777777" w:rsidR="008E40EF" w:rsidRDefault="008E40EF">
    <w:pPr>
      <w:pStyle w:val="Nagwek"/>
    </w:pPr>
    <w:r>
      <w:rPr>
        <w:noProof/>
      </w:rPr>
      <w:drawing>
        <wp:inline distT="0" distB="0" distL="0" distR="0" wp14:anchorId="13DF1A65" wp14:editId="710456C7">
          <wp:extent cx="2027873" cy="904481"/>
          <wp:effectExtent l="0" t="0" r="0" b="0"/>
          <wp:docPr id="99" name="Google Shape;99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Google Shape;99;p13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3884" cy="96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180894"/>
    <w:multiLevelType w:val="hybridMultilevel"/>
    <w:tmpl w:val="249CE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F3FBB"/>
    <w:multiLevelType w:val="hybridMultilevel"/>
    <w:tmpl w:val="F946AB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79"/>
    <w:rsid w:val="00006CE3"/>
    <w:rsid w:val="00036C75"/>
    <w:rsid w:val="00092BCA"/>
    <w:rsid w:val="000930F7"/>
    <w:rsid w:val="0009530E"/>
    <w:rsid w:val="000A0FC5"/>
    <w:rsid w:val="000B2CCC"/>
    <w:rsid w:val="000D6B8D"/>
    <w:rsid w:val="001746E2"/>
    <w:rsid w:val="001A3BBC"/>
    <w:rsid w:val="001C2850"/>
    <w:rsid w:val="001E1DFC"/>
    <w:rsid w:val="00220284"/>
    <w:rsid w:val="00225BD9"/>
    <w:rsid w:val="00273A3C"/>
    <w:rsid w:val="002819FC"/>
    <w:rsid w:val="002A2F40"/>
    <w:rsid w:val="002A36E3"/>
    <w:rsid w:val="002B5801"/>
    <w:rsid w:val="002D01BE"/>
    <w:rsid w:val="00331620"/>
    <w:rsid w:val="003337A3"/>
    <w:rsid w:val="00391FA8"/>
    <w:rsid w:val="00395452"/>
    <w:rsid w:val="003C628D"/>
    <w:rsid w:val="003F1B5E"/>
    <w:rsid w:val="003F4C89"/>
    <w:rsid w:val="00405F3F"/>
    <w:rsid w:val="00412EE6"/>
    <w:rsid w:val="00437A99"/>
    <w:rsid w:val="00452FE7"/>
    <w:rsid w:val="004879F8"/>
    <w:rsid w:val="004939BD"/>
    <w:rsid w:val="004A0D84"/>
    <w:rsid w:val="004A7FAA"/>
    <w:rsid w:val="004B280C"/>
    <w:rsid w:val="004B5751"/>
    <w:rsid w:val="004C2B9D"/>
    <w:rsid w:val="004E7481"/>
    <w:rsid w:val="004F22E5"/>
    <w:rsid w:val="004F4C3B"/>
    <w:rsid w:val="004F515D"/>
    <w:rsid w:val="00506F87"/>
    <w:rsid w:val="00507AA7"/>
    <w:rsid w:val="0054563C"/>
    <w:rsid w:val="005560E2"/>
    <w:rsid w:val="00556A38"/>
    <w:rsid w:val="005643B8"/>
    <w:rsid w:val="0056741A"/>
    <w:rsid w:val="00571C94"/>
    <w:rsid w:val="005748C7"/>
    <w:rsid w:val="005A50F7"/>
    <w:rsid w:val="005C6DF6"/>
    <w:rsid w:val="0060033A"/>
    <w:rsid w:val="006233FF"/>
    <w:rsid w:val="00625E46"/>
    <w:rsid w:val="00650340"/>
    <w:rsid w:val="006950B8"/>
    <w:rsid w:val="006A3D4D"/>
    <w:rsid w:val="006C556A"/>
    <w:rsid w:val="006E1000"/>
    <w:rsid w:val="006F1ED4"/>
    <w:rsid w:val="007213B2"/>
    <w:rsid w:val="0072348D"/>
    <w:rsid w:val="00730855"/>
    <w:rsid w:val="00746E75"/>
    <w:rsid w:val="00767B79"/>
    <w:rsid w:val="007757A7"/>
    <w:rsid w:val="0077674D"/>
    <w:rsid w:val="00787221"/>
    <w:rsid w:val="00793681"/>
    <w:rsid w:val="0079370F"/>
    <w:rsid w:val="007974FB"/>
    <w:rsid w:val="007A2673"/>
    <w:rsid w:val="007B2742"/>
    <w:rsid w:val="007F42BB"/>
    <w:rsid w:val="00806B76"/>
    <w:rsid w:val="00812449"/>
    <w:rsid w:val="00822B17"/>
    <w:rsid w:val="008452AF"/>
    <w:rsid w:val="00870335"/>
    <w:rsid w:val="00880F9B"/>
    <w:rsid w:val="008A4111"/>
    <w:rsid w:val="008E40EF"/>
    <w:rsid w:val="009134FA"/>
    <w:rsid w:val="00925240"/>
    <w:rsid w:val="0093221F"/>
    <w:rsid w:val="00940454"/>
    <w:rsid w:val="00985281"/>
    <w:rsid w:val="00997750"/>
    <w:rsid w:val="009B71C5"/>
    <w:rsid w:val="00A03175"/>
    <w:rsid w:val="00A36CC4"/>
    <w:rsid w:val="00A528BE"/>
    <w:rsid w:val="00A63863"/>
    <w:rsid w:val="00AA1725"/>
    <w:rsid w:val="00AE3C7E"/>
    <w:rsid w:val="00AF0A9A"/>
    <w:rsid w:val="00AF6469"/>
    <w:rsid w:val="00B33674"/>
    <w:rsid w:val="00B56A04"/>
    <w:rsid w:val="00BB192C"/>
    <w:rsid w:val="00BC6486"/>
    <w:rsid w:val="00BD735F"/>
    <w:rsid w:val="00BD758D"/>
    <w:rsid w:val="00BF5D96"/>
    <w:rsid w:val="00C1032D"/>
    <w:rsid w:val="00C13325"/>
    <w:rsid w:val="00C17D02"/>
    <w:rsid w:val="00C258E3"/>
    <w:rsid w:val="00C41B87"/>
    <w:rsid w:val="00C5236D"/>
    <w:rsid w:val="00C702EC"/>
    <w:rsid w:val="00C84DD6"/>
    <w:rsid w:val="00CA5B7A"/>
    <w:rsid w:val="00CB3D01"/>
    <w:rsid w:val="00CC3889"/>
    <w:rsid w:val="00CD1888"/>
    <w:rsid w:val="00CE262C"/>
    <w:rsid w:val="00CE407B"/>
    <w:rsid w:val="00CF5690"/>
    <w:rsid w:val="00D07360"/>
    <w:rsid w:val="00D07934"/>
    <w:rsid w:val="00D161FA"/>
    <w:rsid w:val="00D3605F"/>
    <w:rsid w:val="00D73940"/>
    <w:rsid w:val="00DD6E99"/>
    <w:rsid w:val="00E2161E"/>
    <w:rsid w:val="00E316EA"/>
    <w:rsid w:val="00E32B8B"/>
    <w:rsid w:val="00E45666"/>
    <w:rsid w:val="00E46284"/>
    <w:rsid w:val="00EB5BFE"/>
    <w:rsid w:val="00EC32D0"/>
    <w:rsid w:val="00ED25E2"/>
    <w:rsid w:val="00EE0FA8"/>
    <w:rsid w:val="00EE2239"/>
    <w:rsid w:val="00EE4738"/>
    <w:rsid w:val="00EF5817"/>
    <w:rsid w:val="00F13746"/>
    <w:rsid w:val="00F15C23"/>
    <w:rsid w:val="00F21EF7"/>
    <w:rsid w:val="00F33EEF"/>
    <w:rsid w:val="00F352F9"/>
    <w:rsid w:val="00F415C8"/>
    <w:rsid w:val="00F51541"/>
    <w:rsid w:val="00F614EF"/>
    <w:rsid w:val="00F6786B"/>
    <w:rsid w:val="00F70715"/>
    <w:rsid w:val="00F73A58"/>
    <w:rsid w:val="00FA4BF0"/>
    <w:rsid w:val="00FB619E"/>
    <w:rsid w:val="00FB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09E63"/>
  <w15:chartTrackingRefBased/>
  <w15:docId w15:val="{9CC08FB6-44AA-45D6-A512-60A644150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05F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D01B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01B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E40E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E40EF"/>
  </w:style>
  <w:style w:type="paragraph" w:styleId="Stopka">
    <w:name w:val="footer"/>
    <w:basedOn w:val="Normalny"/>
    <w:link w:val="StopkaZnak"/>
    <w:uiPriority w:val="99"/>
    <w:unhideWhenUsed/>
    <w:rsid w:val="008E40E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E40EF"/>
  </w:style>
  <w:style w:type="paragraph" w:styleId="Tekstdymka">
    <w:name w:val="Balloon Text"/>
    <w:basedOn w:val="Normalny"/>
    <w:link w:val="TekstdymkaZnak"/>
    <w:uiPriority w:val="99"/>
    <w:semiHidden/>
    <w:unhideWhenUsed/>
    <w:rsid w:val="00273A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A3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F5D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D9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D96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D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D96"/>
    <w:rPr>
      <w:rFonts w:ascii="Calibri" w:hAnsi="Calibri" w:cs="Calibri"/>
      <w:b/>
      <w:bCs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F5D96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B28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B580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258E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258E3"/>
    <w:rPr>
      <w:rFonts w:ascii="Calibri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258E3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974FB"/>
    <w:rPr>
      <w:i/>
      <w:iCs/>
      <w:color w:val="404040" w:themeColor="text1" w:themeTint="BF"/>
    </w:rPr>
  </w:style>
  <w:style w:type="paragraph" w:styleId="Poprawka">
    <w:name w:val="Revision"/>
    <w:hidden/>
    <w:uiPriority w:val="99"/>
    <w:semiHidden/>
    <w:rsid w:val="00C84DD6"/>
    <w:pPr>
      <w:spacing w:after="0" w:line="240" w:lineRule="auto"/>
    </w:pPr>
    <w:rPr>
      <w:rFonts w:ascii="Calibri" w:hAnsi="Calibri" w:cs="Calibri"/>
      <w:lang w:eastAsia="pl-PL"/>
    </w:rPr>
  </w:style>
  <w:style w:type="character" w:styleId="Pogrubienie">
    <w:name w:val="Strong"/>
    <w:basedOn w:val="Domylnaczcionkaakapitu"/>
    <w:uiPriority w:val="22"/>
    <w:qFormat/>
    <w:rsid w:val="004F51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tyna.Solinska@38pr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ulina.Stepien@38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andlift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C9A26-7BE2-4A34-843A-45FC09E17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Stępień, Paulina</dc:creator>
  <cp:keywords/>
  <dc:description/>
  <cp:lastModifiedBy>Stępień, Paulina</cp:lastModifiedBy>
  <cp:revision>2</cp:revision>
  <dcterms:created xsi:type="dcterms:W3CDTF">2020-06-09T07:39:00Z</dcterms:created>
  <dcterms:modified xsi:type="dcterms:W3CDTF">2020-06-09T07:39:00Z</dcterms:modified>
</cp:coreProperties>
</file>